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C43E" w14:textId="77777777" w:rsidR="00F401FF" w:rsidRDefault="00F401FF" w:rsidP="00F401FF">
      <w:pPr>
        <w:jc w:val="center"/>
        <w:rPr>
          <w:sz w:val="32"/>
          <w:szCs w:val="32"/>
        </w:rPr>
      </w:pPr>
      <w:r w:rsidRPr="00E32131">
        <w:rPr>
          <w:sz w:val="32"/>
          <w:szCs w:val="32"/>
        </w:rPr>
        <w:t>Toolbox Talks</w:t>
      </w:r>
    </w:p>
    <w:p w14:paraId="74D8E340" w14:textId="3665F594" w:rsidR="00D51E1C" w:rsidRPr="00CC52DC" w:rsidRDefault="00D51E1C" w:rsidP="00F401FF">
      <w:pPr>
        <w:jc w:val="center"/>
        <w:rPr>
          <w:b/>
          <w:bCs/>
          <w:sz w:val="32"/>
          <w:szCs w:val="32"/>
        </w:rPr>
      </w:pPr>
      <w:r w:rsidRPr="00CC52DC">
        <w:rPr>
          <w:b/>
          <w:bCs/>
          <w:sz w:val="32"/>
          <w:szCs w:val="32"/>
        </w:rPr>
        <w:t>Avoiding the Line of Fire</w:t>
      </w:r>
    </w:p>
    <w:p w14:paraId="2C48B7DA" w14:textId="77B4C262" w:rsidR="00AD6728" w:rsidRPr="00C40B85" w:rsidRDefault="006544C4" w:rsidP="00AD6728">
      <w:pPr>
        <w:rPr>
          <w:b/>
          <w:bCs/>
          <w:sz w:val="24"/>
          <w:szCs w:val="24"/>
        </w:rPr>
      </w:pPr>
      <w:r w:rsidRPr="00C40B85">
        <w:rPr>
          <w:b/>
          <w:bCs/>
          <w:sz w:val="24"/>
          <w:szCs w:val="24"/>
        </w:rPr>
        <w:t>Introduction</w:t>
      </w:r>
    </w:p>
    <w:p w14:paraId="4FFA0564" w14:textId="6E435A79" w:rsidR="0011082F" w:rsidRPr="007146AF" w:rsidRDefault="00D51E1C" w:rsidP="007146AF">
      <w:pPr>
        <w:rPr>
          <w:sz w:val="24"/>
          <w:szCs w:val="24"/>
        </w:rPr>
      </w:pPr>
      <w:r w:rsidRPr="00D51E1C">
        <w:rPr>
          <w:sz w:val="24"/>
          <w:szCs w:val="24"/>
        </w:rPr>
        <w:t>The term “Line of Fire” is often used when talking about the hazards of a work task. There may be many different lines of fire</w:t>
      </w:r>
      <w:r w:rsidR="000C2F7F">
        <w:rPr>
          <w:sz w:val="24"/>
          <w:szCs w:val="24"/>
        </w:rPr>
        <w:t>,</w:t>
      </w:r>
      <w:r w:rsidRPr="00D51E1C">
        <w:rPr>
          <w:sz w:val="24"/>
          <w:szCs w:val="24"/>
        </w:rPr>
        <w:t xml:space="preserve"> or there could be very few, depending on the work being completed. Understanding the “line of fire” and how to avoid it is important.</w:t>
      </w:r>
    </w:p>
    <w:p w14:paraId="2B7754E8" w14:textId="77777777" w:rsidR="003269BE" w:rsidRPr="008B1F98" w:rsidRDefault="003269BE" w:rsidP="003269BE">
      <w:pPr>
        <w:rPr>
          <w:b/>
          <w:bCs/>
          <w:sz w:val="24"/>
          <w:szCs w:val="24"/>
        </w:rPr>
      </w:pPr>
      <w:r w:rsidRPr="008B1F98">
        <w:rPr>
          <w:b/>
          <w:bCs/>
          <w:sz w:val="24"/>
          <w:szCs w:val="24"/>
        </w:rPr>
        <w:t xml:space="preserve">WHAT IS THE “LINE OF FIRE”? </w:t>
      </w:r>
    </w:p>
    <w:p w14:paraId="3CB1CFAC" w14:textId="3B3D84D0" w:rsidR="00AD6728" w:rsidRDefault="003269BE" w:rsidP="003269BE">
      <w:pPr>
        <w:rPr>
          <w:sz w:val="24"/>
          <w:szCs w:val="24"/>
        </w:rPr>
      </w:pPr>
      <w:r w:rsidRPr="003269BE">
        <w:rPr>
          <w:sz w:val="24"/>
          <w:szCs w:val="24"/>
        </w:rPr>
        <w:t xml:space="preserve">Being in the “line of fire” often means </w:t>
      </w:r>
      <w:r>
        <w:rPr>
          <w:sz w:val="24"/>
          <w:szCs w:val="24"/>
        </w:rPr>
        <w:t>being</w:t>
      </w:r>
      <w:r w:rsidRPr="003269BE">
        <w:rPr>
          <w:sz w:val="24"/>
          <w:szCs w:val="24"/>
        </w:rPr>
        <w:t xml:space="preserve"> in harm’s way. These injuries occur when your path intersects with that of a moving object or the release of hazardous substances. There are many specific examples of hazards for each of these categories, such as</w:t>
      </w:r>
      <w:r>
        <w:rPr>
          <w:sz w:val="24"/>
          <w:szCs w:val="24"/>
        </w:rPr>
        <w:t>:</w:t>
      </w:r>
    </w:p>
    <w:p w14:paraId="00D57373" w14:textId="0ED09FA4" w:rsidR="00E10D96" w:rsidRDefault="00E10D96" w:rsidP="00E10D96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Caught-in or between</w:t>
      </w:r>
    </w:p>
    <w:p w14:paraId="4A56159C" w14:textId="015E1963" w:rsidR="00E10D96" w:rsidRDefault="00E10D96" w:rsidP="00E10D96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Struck-by</w:t>
      </w:r>
    </w:p>
    <w:p w14:paraId="3C1EAE7C" w14:textId="6AADA7C3" w:rsidR="00E10D96" w:rsidRDefault="00E10D96" w:rsidP="00E10D96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Released energy</w:t>
      </w:r>
    </w:p>
    <w:p w14:paraId="2A97552E" w14:textId="77777777" w:rsidR="00241807" w:rsidRDefault="00241807" w:rsidP="00E10D96">
      <w:pPr>
        <w:rPr>
          <w:sz w:val="24"/>
          <w:szCs w:val="24"/>
        </w:rPr>
      </w:pPr>
      <w:r w:rsidRPr="00241807">
        <w:rPr>
          <w:sz w:val="24"/>
          <w:szCs w:val="24"/>
        </w:rPr>
        <w:t xml:space="preserve">Here are some helpful tips that could help you avoid “Line of Fire” incidents: </w:t>
      </w:r>
    </w:p>
    <w:p w14:paraId="4F708029" w14:textId="2C53A068" w:rsidR="00241807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Always be aware of your </w:t>
      </w:r>
      <w:r w:rsidR="00CC52DC" w:rsidRPr="00241807">
        <w:rPr>
          <w:sz w:val="24"/>
          <w:szCs w:val="24"/>
        </w:rPr>
        <w:t>limbs and</w:t>
      </w:r>
      <w:r w:rsidRPr="00241807">
        <w:rPr>
          <w:sz w:val="24"/>
          <w:szCs w:val="24"/>
        </w:rPr>
        <w:t xml:space="preserve"> ensure they are not exposed to the line of fire. Take care of your eyes, hands, fingers, and feet so they are not in a line of fire where they can get caught, trapped, or sucked in. </w:t>
      </w:r>
    </w:p>
    <w:p w14:paraId="23822A00" w14:textId="77777777" w:rsidR="000007E0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>When pulling or pushing on a tool or piece of equipment, be aware of your surroundings. Examine the path of travel for your hand or arm if the tool slipped or broke loose.</w:t>
      </w:r>
    </w:p>
    <w:p w14:paraId="47A3F91F" w14:textId="77777777" w:rsidR="000007E0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 Always push tools away from your face or body. Pulling them towards you puts you in the line of fire if the tool were to slip. </w:t>
      </w:r>
    </w:p>
    <w:p w14:paraId="7052A4EF" w14:textId="73617F08" w:rsidR="000007E0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Always </w:t>
      </w:r>
      <w:r w:rsidR="00DA6922">
        <w:rPr>
          <w:sz w:val="24"/>
          <w:szCs w:val="24"/>
        </w:rPr>
        <w:t>perform</w:t>
      </w:r>
      <w:r w:rsidRPr="00241807">
        <w:rPr>
          <w:sz w:val="24"/>
          <w:szCs w:val="24"/>
        </w:rPr>
        <w:t xml:space="preserve"> a Task Hazard Analysis. This will effectively identify any hazards before any work begins. </w:t>
      </w:r>
    </w:p>
    <w:p w14:paraId="5374473E" w14:textId="77777777" w:rsidR="00DA6922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When hoisting materials, be sure to barricade the hoist zone’s surrounding areas. </w:t>
      </w:r>
    </w:p>
    <w:p w14:paraId="366F6443" w14:textId="38EAE8CD" w:rsidR="000007E0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When working around equipment, make sure the machine operator knows where </w:t>
      </w:r>
      <w:r w:rsidR="00DA6922">
        <w:rPr>
          <w:sz w:val="24"/>
          <w:szCs w:val="24"/>
        </w:rPr>
        <w:t>you</w:t>
      </w:r>
      <w:r w:rsidRPr="00241807">
        <w:rPr>
          <w:sz w:val="24"/>
          <w:szCs w:val="24"/>
        </w:rPr>
        <w:t xml:space="preserve"> are at all times. </w:t>
      </w:r>
    </w:p>
    <w:p w14:paraId="1EE7AC5A" w14:textId="77777777" w:rsidR="00EF44AD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If machinery has missing guard controls, never attempt to work with or around it. </w:t>
      </w:r>
    </w:p>
    <w:p w14:paraId="5214B6A7" w14:textId="6EDFE882" w:rsidR="00A63A28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• Be sure </w:t>
      </w:r>
      <w:r w:rsidR="00400209">
        <w:rPr>
          <w:sz w:val="24"/>
          <w:szCs w:val="24"/>
        </w:rPr>
        <w:t>never to attempt</w:t>
      </w:r>
      <w:r w:rsidRPr="00241807">
        <w:rPr>
          <w:sz w:val="24"/>
          <w:szCs w:val="24"/>
        </w:rPr>
        <w:t xml:space="preserve"> to operate equipment that has been tagged out or locked. Never remove the tag or lock.</w:t>
      </w:r>
    </w:p>
    <w:p w14:paraId="4C113C18" w14:textId="7FB00A6B" w:rsidR="00E10D96" w:rsidRDefault="00241807" w:rsidP="00241807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241807">
        <w:rPr>
          <w:sz w:val="24"/>
          <w:szCs w:val="24"/>
        </w:rPr>
        <w:t xml:space="preserve"> Bad weather conditions could put someone in the line of fire. Be aware of these weather conditions. For example, winds blowing debris in the line of fire.</w:t>
      </w:r>
    </w:p>
    <w:p w14:paraId="2A802E63" w14:textId="77777777" w:rsidR="008B1F98" w:rsidRDefault="008B1F98" w:rsidP="00DA29E5">
      <w:pPr>
        <w:rPr>
          <w:sz w:val="24"/>
          <w:szCs w:val="24"/>
        </w:rPr>
      </w:pPr>
    </w:p>
    <w:p w14:paraId="60DD17E1" w14:textId="77777777" w:rsidR="008B1F98" w:rsidRDefault="008B1F98" w:rsidP="00DA29E5">
      <w:pPr>
        <w:rPr>
          <w:sz w:val="24"/>
          <w:szCs w:val="24"/>
        </w:rPr>
      </w:pPr>
    </w:p>
    <w:p w14:paraId="34A8DF46" w14:textId="128058D8" w:rsidR="00DA29E5" w:rsidRPr="008B1F98" w:rsidRDefault="00DA29E5" w:rsidP="00DA29E5">
      <w:pPr>
        <w:rPr>
          <w:b/>
          <w:bCs/>
          <w:sz w:val="24"/>
          <w:szCs w:val="24"/>
        </w:rPr>
      </w:pPr>
      <w:r w:rsidRPr="008B1F98">
        <w:rPr>
          <w:b/>
          <w:bCs/>
          <w:sz w:val="24"/>
          <w:szCs w:val="24"/>
        </w:rPr>
        <w:lastRenderedPageBreak/>
        <w:t>Final Thoughts</w:t>
      </w:r>
    </w:p>
    <w:p w14:paraId="24DD150B" w14:textId="15E75F6F" w:rsidR="00DA29E5" w:rsidRDefault="00DA29E5" w:rsidP="00DA29E5">
      <w:pPr>
        <w:rPr>
          <w:sz w:val="24"/>
          <w:szCs w:val="24"/>
        </w:rPr>
      </w:pPr>
      <w:r>
        <w:rPr>
          <w:sz w:val="24"/>
          <w:szCs w:val="24"/>
        </w:rPr>
        <w:t xml:space="preserve">As </w:t>
      </w:r>
      <w:r w:rsidR="007A3EA4">
        <w:rPr>
          <w:sz w:val="24"/>
          <w:szCs w:val="24"/>
        </w:rPr>
        <w:t>electricians</w:t>
      </w:r>
      <w:r>
        <w:rPr>
          <w:sz w:val="24"/>
          <w:szCs w:val="24"/>
        </w:rPr>
        <w:t>, if we realize it or not, we are continually placing ourselves in the line of fire.  We</w:t>
      </w:r>
      <w:r w:rsidR="009B5FEC">
        <w:rPr>
          <w:sz w:val="24"/>
          <w:szCs w:val="24"/>
        </w:rPr>
        <w:t xml:space="preserve"> are consistently using power tools, hand tools or sharing the same </w:t>
      </w:r>
      <w:r w:rsidR="008B1F98">
        <w:rPr>
          <w:sz w:val="24"/>
          <w:szCs w:val="24"/>
        </w:rPr>
        <w:t>workspace</w:t>
      </w:r>
      <w:r w:rsidR="009B5FEC">
        <w:rPr>
          <w:sz w:val="24"/>
          <w:szCs w:val="24"/>
        </w:rPr>
        <w:t xml:space="preserve"> as other workers.  </w:t>
      </w:r>
      <w:r w:rsidR="00372D23">
        <w:rPr>
          <w:sz w:val="24"/>
          <w:szCs w:val="24"/>
        </w:rPr>
        <w:t xml:space="preserve">You need </w:t>
      </w:r>
      <w:r w:rsidR="007A3EA4">
        <w:rPr>
          <w:sz w:val="24"/>
          <w:szCs w:val="24"/>
        </w:rPr>
        <w:t>to think constantly</w:t>
      </w:r>
      <w:r w:rsidR="006768A1">
        <w:rPr>
          <w:sz w:val="24"/>
          <w:szCs w:val="24"/>
        </w:rPr>
        <w:t>,</w:t>
      </w:r>
      <w:r w:rsidR="007A3EA4">
        <w:rPr>
          <w:sz w:val="24"/>
          <w:szCs w:val="24"/>
        </w:rPr>
        <w:t xml:space="preserve"> “</w:t>
      </w:r>
      <w:r w:rsidR="006768A1">
        <w:rPr>
          <w:sz w:val="24"/>
          <w:szCs w:val="24"/>
        </w:rPr>
        <w:t>Is</w:t>
      </w:r>
      <w:r w:rsidR="007A3EA4">
        <w:rPr>
          <w:sz w:val="24"/>
          <w:szCs w:val="24"/>
        </w:rPr>
        <w:t xml:space="preserve"> this </w:t>
      </w:r>
      <w:r w:rsidR="006768A1">
        <w:rPr>
          <w:sz w:val="24"/>
          <w:szCs w:val="24"/>
        </w:rPr>
        <w:t>the right setup? Do I need to rethink this task?”</w:t>
      </w:r>
    </w:p>
    <w:p w14:paraId="4ADF5071" w14:textId="3EE3831E" w:rsidR="006768A1" w:rsidRDefault="005A77B6" w:rsidP="00DA29E5">
      <w:pPr>
        <w:rPr>
          <w:sz w:val="24"/>
          <w:szCs w:val="24"/>
        </w:rPr>
      </w:pPr>
      <w:r>
        <w:rPr>
          <w:sz w:val="24"/>
          <w:szCs w:val="24"/>
        </w:rPr>
        <w:t xml:space="preserve">To stop and think about the task for a few </w:t>
      </w:r>
      <w:r w:rsidR="00F278B1">
        <w:rPr>
          <w:sz w:val="24"/>
          <w:szCs w:val="24"/>
        </w:rPr>
        <w:t>minutes</w:t>
      </w:r>
      <w:r>
        <w:rPr>
          <w:sz w:val="24"/>
          <w:szCs w:val="24"/>
        </w:rPr>
        <w:t xml:space="preserve"> </w:t>
      </w:r>
      <w:r w:rsidR="00EC6E68">
        <w:rPr>
          <w:sz w:val="24"/>
          <w:szCs w:val="24"/>
        </w:rPr>
        <w:t xml:space="preserve">does not compare to the </w:t>
      </w:r>
      <w:r w:rsidR="00F278B1">
        <w:rPr>
          <w:sz w:val="24"/>
          <w:szCs w:val="24"/>
        </w:rPr>
        <w:t>potentially</w:t>
      </w:r>
      <w:r w:rsidR="00EC6E68">
        <w:rPr>
          <w:sz w:val="24"/>
          <w:szCs w:val="24"/>
        </w:rPr>
        <w:t xml:space="preserve"> lost time if you or someone else is injured because </w:t>
      </w:r>
      <w:r w:rsidR="00F278B1">
        <w:rPr>
          <w:sz w:val="24"/>
          <w:szCs w:val="24"/>
        </w:rPr>
        <w:t xml:space="preserve">of “The </w:t>
      </w:r>
      <w:r w:rsidR="00E442A2">
        <w:rPr>
          <w:sz w:val="24"/>
          <w:szCs w:val="24"/>
        </w:rPr>
        <w:t>Line</w:t>
      </w:r>
      <w:r w:rsidR="00F278B1">
        <w:rPr>
          <w:sz w:val="24"/>
          <w:szCs w:val="24"/>
        </w:rPr>
        <w:t xml:space="preserve"> of Fire.”</w:t>
      </w:r>
    </w:p>
    <w:p w14:paraId="6B620B5A" w14:textId="77777777" w:rsidR="00E442A2" w:rsidRDefault="00E442A2" w:rsidP="00DA29E5">
      <w:pPr>
        <w:rPr>
          <w:sz w:val="24"/>
          <w:szCs w:val="24"/>
        </w:rPr>
      </w:pPr>
    </w:p>
    <w:p w14:paraId="461CBD3C" w14:textId="27C21461" w:rsidR="00E442A2" w:rsidRDefault="00E442A2" w:rsidP="00DA29E5">
      <w:pPr>
        <w:rPr>
          <w:i/>
          <w:iCs/>
          <w:sz w:val="24"/>
          <w:szCs w:val="24"/>
        </w:rPr>
      </w:pPr>
      <w:r w:rsidRPr="002900A2">
        <w:rPr>
          <w:b/>
          <w:bCs/>
          <w:sz w:val="24"/>
          <w:szCs w:val="24"/>
        </w:rPr>
        <w:t xml:space="preserve">Input </w:t>
      </w:r>
      <w:r w:rsidRPr="00E442A2">
        <w:rPr>
          <w:i/>
          <w:iCs/>
          <w:sz w:val="24"/>
          <w:szCs w:val="24"/>
        </w:rPr>
        <w:t xml:space="preserve">(open to the </w:t>
      </w:r>
      <w:r>
        <w:rPr>
          <w:i/>
          <w:iCs/>
          <w:sz w:val="24"/>
          <w:szCs w:val="24"/>
        </w:rPr>
        <w:t>crew</w:t>
      </w:r>
      <w:r w:rsidRPr="00E442A2">
        <w:rPr>
          <w:i/>
          <w:iCs/>
          <w:sz w:val="24"/>
          <w:szCs w:val="24"/>
        </w:rPr>
        <w:t>)</w:t>
      </w:r>
    </w:p>
    <w:p w14:paraId="4A516D87" w14:textId="457FB65A" w:rsidR="00E442A2" w:rsidRDefault="002900A2" w:rsidP="00DA29E5">
      <w:pPr>
        <w:rPr>
          <w:sz w:val="24"/>
          <w:szCs w:val="24"/>
        </w:rPr>
      </w:pPr>
      <w:r>
        <w:rPr>
          <w:sz w:val="24"/>
          <w:szCs w:val="24"/>
        </w:rPr>
        <w:t>Any thoughts?</w:t>
      </w:r>
    </w:p>
    <w:p w14:paraId="03A42038" w14:textId="5A383695" w:rsidR="002900A2" w:rsidRPr="00E442A2" w:rsidRDefault="002900A2" w:rsidP="00DA29E5">
      <w:pPr>
        <w:rPr>
          <w:sz w:val="24"/>
          <w:szCs w:val="24"/>
        </w:rPr>
      </w:pPr>
      <w:r>
        <w:rPr>
          <w:sz w:val="24"/>
          <w:szCs w:val="24"/>
        </w:rPr>
        <w:t>Examples and potential solutions?</w:t>
      </w:r>
    </w:p>
    <w:p w14:paraId="0549343E" w14:textId="77777777" w:rsidR="00F278B1" w:rsidRDefault="00F278B1" w:rsidP="00DA29E5">
      <w:pPr>
        <w:rPr>
          <w:sz w:val="24"/>
          <w:szCs w:val="24"/>
        </w:rPr>
      </w:pPr>
    </w:p>
    <w:p w14:paraId="30E72AD7" w14:textId="77777777" w:rsidR="00F278B1" w:rsidRPr="00DA29E5" w:rsidRDefault="00F278B1" w:rsidP="00DA29E5">
      <w:pPr>
        <w:rPr>
          <w:sz w:val="24"/>
          <w:szCs w:val="24"/>
        </w:rPr>
      </w:pPr>
    </w:p>
    <w:sectPr w:rsidR="00F278B1" w:rsidRPr="00DA29E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C7A6F" w14:textId="77777777" w:rsidR="00992666" w:rsidRDefault="00992666" w:rsidP="00E32131">
      <w:pPr>
        <w:spacing w:after="0" w:line="240" w:lineRule="auto"/>
      </w:pPr>
      <w:r>
        <w:separator/>
      </w:r>
    </w:p>
  </w:endnote>
  <w:endnote w:type="continuationSeparator" w:id="0">
    <w:p w14:paraId="1B7244C7" w14:textId="77777777" w:rsidR="00992666" w:rsidRDefault="00992666" w:rsidP="00E3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9307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A3A97" w14:textId="5FC6B4EF" w:rsidR="00E32131" w:rsidRDefault="00E3213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="00FB03AF">
          <w:rPr>
            <w:noProof/>
          </w:rPr>
          <w:t xml:space="preserve">revision </w:t>
        </w:r>
        <w:r w:rsidR="00696674">
          <w:rPr>
            <w:noProof/>
          </w:rPr>
          <w:t>1</w:t>
        </w:r>
        <w:r>
          <w:rPr>
            <w:noProof/>
          </w:rPr>
          <w:t>/</w:t>
        </w:r>
        <w:r w:rsidR="00CC52DC">
          <w:rPr>
            <w:noProof/>
          </w:rPr>
          <w:t>July</w:t>
        </w:r>
        <w:r w:rsidR="00696674">
          <w:rPr>
            <w:noProof/>
          </w:rPr>
          <w:t xml:space="preserve"> 2025</w:t>
        </w:r>
      </w:p>
    </w:sdtContent>
  </w:sdt>
  <w:p w14:paraId="2BF37EB0" w14:textId="77777777" w:rsidR="00E32131" w:rsidRDefault="00E32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2A8F0" w14:textId="77777777" w:rsidR="00992666" w:rsidRDefault="00992666" w:rsidP="00E32131">
      <w:pPr>
        <w:spacing w:after="0" w:line="240" w:lineRule="auto"/>
      </w:pPr>
      <w:r>
        <w:separator/>
      </w:r>
    </w:p>
  </w:footnote>
  <w:footnote w:type="continuationSeparator" w:id="0">
    <w:p w14:paraId="3A818171" w14:textId="77777777" w:rsidR="00992666" w:rsidRDefault="00992666" w:rsidP="00E32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852B4" w14:textId="03B17BB0" w:rsidR="00E32131" w:rsidRDefault="00E32131">
    <w:pPr>
      <w:pStyle w:val="Header"/>
    </w:pPr>
    <w:r>
      <w:tab/>
    </w:r>
    <w:r>
      <w:tab/>
    </w:r>
    <w:r w:rsidR="00CC52DC">
      <w:t>Line of Fire</w:t>
    </w:r>
    <w:r w:rsidR="00696674" w:rsidRPr="0069667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398D"/>
    <w:multiLevelType w:val="hybridMultilevel"/>
    <w:tmpl w:val="083C5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35CAC"/>
    <w:multiLevelType w:val="hybridMultilevel"/>
    <w:tmpl w:val="FF447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F239C"/>
    <w:multiLevelType w:val="hybridMultilevel"/>
    <w:tmpl w:val="C36A6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75B8"/>
    <w:multiLevelType w:val="hybridMultilevel"/>
    <w:tmpl w:val="6FCC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4A1E"/>
    <w:multiLevelType w:val="hybridMultilevel"/>
    <w:tmpl w:val="62527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31E66"/>
    <w:multiLevelType w:val="hybridMultilevel"/>
    <w:tmpl w:val="F18AE9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2E30BB"/>
    <w:multiLevelType w:val="hybridMultilevel"/>
    <w:tmpl w:val="7D42C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9271D"/>
    <w:multiLevelType w:val="hybridMultilevel"/>
    <w:tmpl w:val="7256E6E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78B7E8E"/>
    <w:multiLevelType w:val="hybridMultilevel"/>
    <w:tmpl w:val="99865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F2201"/>
    <w:multiLevelType w:val="hybridMultilevel"/>
    <w:tmpl w:val="73561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96AD4"/>
    <w:multiLevelType w:val="hybridMultilevel"/>
    <w:tmpl w:val="2FBA77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0652A2"/>
    <w:multiLevelType w:val="hybridMultilevel"/>
    <w:tmpl w:val="939ADF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602CEF"/>
    <w:multiLevelType w:val="hybridMultilevel"/>
    <w:tmpl w:val="2DA21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405E3"/>
    <w:multiLevelType w:val="hybridMultilevel"/>
    <w:tmpl w:val="FFF2A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846069"/>
    <w:multiLevelType w:val="hybridMultilevel"/>
    <w:tmpl w:val="7F64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60AD4"/>
    <w:multiLevelType w:val="hybridMultilevel"/>
    <w:tmpl w:val="3188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C44F3"/>
    <w:multiLevelType w:val="hybridMultilevel"/>
    <w:tmpl w:val="B6CA0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56637"/>
    <w:multiLevelType w:val="hybridMultilevel"/>
    <w:tmpl w:val="2FE84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934050">
    <w:abstractNumId w:val="15"/>
  </w:num>
  <w:num w:numId="2" w16cid:durableId="608708076">
    <w:abstractNumId w:val="17"/>
  </w:num>
  <w:num w:numId="3" w16cid:durableId="848524659">
    <w:abstractNumId w:val="4"/>
  </w:num>
  <w:num w:numId="4" w16cid:durableId="410851539">
    <w:abstractNumId w:val="3"/>
  </w:num>
  <w:num w:numId="5" w16cid:durableId="698506976">
    <w:abstractNumId w:val="1"/>
  </w:num>
  <w:num w:numId="6" w16cid:durableId="197008838">
    <w:abstractNumId w:val="13"/>
  </w:num>
  <w:num w:numId="7" w16cid:durableId="360474035">
    <w:abstractNumId w:val="10"/>
  </w:num>
  <w:num w:numId="8" w16cid:durableId="1914462917">
    <w:abstractNumId w:val="11"/>
  </w:num>
  <w:num w:numId="9" w16cid:durableId="1466505190">
    <w:abstractNumId w:val="2"/>
  </w:num>
  <w:num w:numId="10" w16cid:durableId="860625568">
    <w:abstractNumId w:val="5"/>
  </w:num>
  <w:num w:numId="11" w16cid:durableId="342055582">
    <w:abstractNumId w:val="6"/>
  </w:num>
  <w:num w:numId="12" w16cid:durableId="973757164">
    <w:abstractNumId w:val="12"/>
  </w:num>
  <w:num w:numId="13" w16cid:durableId="1407797874">
    <w:abstractNumId w:val="9"/>
  </w:num>
  <w:num w:numId="14" w16cid:durableId="1957905225">
    <w:abstractNumId w:val="16"/>
  </w:num>
  <w:num w:numId="15" w16cid:durableId="1235045295">
    <w:abstractNumId w:val="8"/>
  </w:num>
  <w:num w:numId="16" w16cid:durableId="793641458">
    <w:abstractNumId w:val="14"/>
  </w:num>
  <w:num w:numId="17" w16cid:durableId="1669090522">
    <w:abstractNumId w:val="0"/>
  </w:num>
  <w:num w:numId="18" w16cid:durableId="1495995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UwtDQzMzQyMDK0MLJQ0lEKTi0uzszPAykwrAUAthXhLywAAAA="/>
  </w:docVars>
  <w:rsids>
    <w:rsidRoot w:val="00E32131"/>
    <w:rsid w:val="000007E0"/>
    <w:rsid w:val="00023A49"/>
    <w:rsid w:val="00045CD0"/>
    <w:rsid w:val="000717B0"/>
    <w:rsid w:val="000B786E"/>
    <w:rsid w:val="000C2F7F"/>
    <w:rsid w:val="000D1F4C"/>
    <w:rsid w:val="000E135D"/>
    <w:rsid w:val="0011082F"/>
    <w:rsid w:val="00132FE2"/>
    <w:rsid w:val="00186A12"/>
    <w:rsid w:val="001A793E"/>
    <w:rsid w:val="001B4930"/>
    <w:rsid w:val="001D1ECA"/>
    <w:rsid w:val="001E1C5A"/>
    <w:rsid w:val="001E4999"/>
    <w:rsid w:val="00241807"/>
    <w:rsid w:val="002900A2"/>
    <w:rsid w:val="002909A2"/>
    <w:rsid w:val="002B5017"/>
    <w:rsid w:val="002B61ED"/>
    <w:rsid w:val="002D400E"/>
    <w:rsid w:val="00314581"/>
    <w:rsid w:val="003269BE"/>
    <w:rsid w:val="00333AF4"/>
    <w:rsid w:val="003366B8"/>
    <w:rsid w:val="00337876"/>
    <w:rsid w:val="00372D23"/>
    <w:rsid w:val="00373106"/>
    <w:rsid w:val="003A35E6"/>
    <w:rsid w:val="003D2930"/>
    <w:rsid w:val="00400209"/>
    <w:rsid w:val="00443523"/>
    <w:rsid w:val="004745EE"/>
    <w:rsid w:val="004C0A30"/>
    <w:rsid w:val="004C5FDF"/>
    <w:rsid w:val="005111CC"/>
    <w:rsid w:val="00573BD1"/>
    <w:rsid w:val="00584362"/>
    <w:rsid w:val="005A77B6"/>
    <w:rsid w:val="005B7502"/>
    <w:rsid w:val="005E13FF"/>
    <w:rsid w:val="005E24D8"/>
    <w:rsid w:val="00606F6D"/>
    <w:rsid w:val="00646DE3"/>
    <w:rsid w:val="006544C4"/>
    <w:rsid w:val="006732A5"/>
    <w:rsid w:val="00674FFF"/>
    <w:rsid w:val="006768A1"/>
    <w:rsid w:val="00690203"/>
    <w:rsid w:val="00696674"/>
    <w:rsid w:val="006E3808"/>
    <w:rsid w:val="006F4FB1"/>
    <w:rsid w:val="007008D0"/>
    <w:rsid w:val="007146AF"/>
    <w:rsid w:val="00743FB1"/>
    <w:rsid w:val="00771E4C"/>
    <w:rsid w:val="00787EBF"/>
    <w:rsid w:val="007A3EA4"/>
    <w:rsid w:val="007C1519"/>
    <w:rsid w:val="007D7204"/>
    <w:rsid w:val="008120C1"/>
    <w:rsid w:val="0083263E"/>
    <w:rsid w:val="008B1F98"/>
    <w:rsid w:val="008F67A8"/>
    <w:rsid w:val="00900EF0"/>
    <w:rsid w:val="00925847"/>
    <w:rsid w:val="00961748"/>
    <w:rsid w:val="00992666"/>
    <w:rsid w:val="0099700F"/>
    <w:rsid w:val="009B5FEC"/>
    <w:rsid w:val="00A025B3"/>
    <w:rsid w:val="00A15B31"/>
    <w:rsid w:val="00A249BC"/>
    <w:rsid w:val="00A63A28"/>
    <w:rsid w:val="00AD3161"/>
    <w:rsid w:val="00AD6728"/>
    <w:rsid w:val="00B16ACF"/>
    <w:rsid w:val="00B176AA"/>
    <w:rsid w:val="00B2041C"/>
    <w:rsid w:val="00B44544"/>
    <w:rsid w:val="00B575BF"/>
    <w:rsid w:val="00B62A1A"/>
    <w:rsid w:val="00B6308B"/>
    <w:rsid w:val="00B63549"/>
    <w:rsid w:val="00B67ABD"/>
    <w:rsid w:val="00B74B53"/>
    <w:rsid w:val="00B83E1B"/>
    <w:rsid w:val="00BB20E3"/>
    <w:rsid w:val="00BD6C83"/>
    <w:rsid w:val="00BE7C86"/>
    <w:rsid w:val="00BF177E"/>
    <w:rsid w:val="00BF448D"/>
    <w:rsid w:val="00C3303F"/>
    <w:rsid w:val="00C40B85"/>
    <w:rsid w:val="00C419AE"/>
    <w:rsid w:val="00C433B8"/>
    <w:rsid w:val="00C64B54"/>
    <w:rsid w:val="00C76A97"/>
    <w:rsid w:val="00C91676"/>
    <w:rsid w:val="00C939FE"/>
    <w:rsid w:val="00CA5A3C"/>
    <w:rsid w:val="00CC52DC"/>
    <w:rsid w:val="00D13DE8"/>
    <w:rsid w:val="00D1641D"/>
    <w:rsid w:val="00D3574B"/>
    <w:rsid w:val="00D35B32"/>
    <w:rsid w:val="00D44341"/>
    <w:rsid w:val="00D51E1C"/>
    <w:rsid w:val="00D82F33"/>
    <w:rsid w:val="00D8515A"/>
    <w:rsid w:val="00DA10C0"/>
    <w:rsid w:val="00DA29E5"/>
    <w:rsid w:val="00DA6922"/>
    <w:rsid w:val="00DD6DF3"/>
    <w:rsid w:val="00DE6E46"/>
    <w:rsid w:val="00E10D96"/>
    <w:rsid w:val="00E2097C"/>
    <w:rsid w:val="00E32131"/>
    <w:rsid w:val="00E32168"/>
    <w:rsid w:val="00E442A2"/>
    <w:rsid w:val="00E51893"/>
    <w:rsid w:val="00E65265"/>
    <w:rsid w:val="00E66032"/>
    <w:rsid w:val="00E709FA"/>
    <w:rsid w:val="00E7590C"/>
    <w:rsid w:val="00EC6E68"/>
    <w:rsid w:val="00ED0740"/>
    <w:rsid w:val="00EF44AD"/>
    <w:rsid w:val="00F02C2E"/>
    <w:rsid w:val="00F278B1"/>
    <w:rsid w:val="00F309B7"/>
    <w:rsid w:val="00F401FF"/>
    <w:rsid w:val="00FB03AF"/>
    <w:rsid w:val="00FB78C1"/>
    <w:rsid w:val="00FC4430"/>
    <w:rsid w:val="00FF2386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2B61F"/>
  <w15:chartTrackingRefBased/>
  <w15:docId w15:val="{D711DCA7-F98E-4AA1-AD8B-AC85D02B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13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32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1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2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131"/>
  </w:style>
  <w:style w:type="paragraph" w:styleId="Footer">
    <w:name w:val="footer"/>
    <w:basedOn w:val="Normal"/>
    <w:link w:val="FooterChar"/>
    <w:uiPriority w:val="99"/>
    <w:unhideWhenUsed/>
    <w:rsid w:val="00E32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131"/>
  </w:style>
  <w:style w:type="character" w:customStyle="1" w:styleId="ListParagraphChar">
    <w:name w:val="List Paragraph Char"/>
    <w:basedOn w:val="DefaultParagraphFont"/>
    <w:link w:val="ListParagraph"/>
    <w:uiPriority w:val="34"/>
    <w:rsid w:val="00B8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3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1999</Characters>
  <Application>Microsoft Office Word</Application>
  <DocSecurity>0</DocSecurity>
  <Lines>46</Lines>
  <Paragraphs>28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Parsons</dc:creator>
  <cp:keywords/>
  <dc:description/>
  <cp:lastModifiedBy>Shawn Parsons</cp:lastModifiedBy>
  <cp:revision>3</cp:revision>
  <dcterms:created xsi:type="dcterms:W3CDTF">2026-09-18T20:24:00Z</dcterms:created>
  <dcterms:modified xsi:type="dcterms:W3CDTF">2026-09-18T20:26:00Z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a23a597e96c17396fd0fcd79fdd6cc096a612965ed4b445ffbc9dc4310c2ee61</vt:lpwstr>
  </property>
</Properties>
</file>